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78" w:rsidRDefault="007033A6">
      <w:pPr>
        <w:widowControl/>
        <w:wordWrap w:val="0"/>
        <w:adjustRightInd w:val="0"/>
        <w:snapToGrid w:val="0"/>
        <w:spacing w:line="360" w:lineRule="auto"/>
        <w:jc w:val="center"/>
        <w:rPr>
          <w:rFonts w:ascii="宋体" w:hAnsi="宋体" w:cs="宋体"/>
          <w:snapToGrid w:val="0"/>
          <w:kern w:val="0"/>
          <w:szCs w:val="18"/>
        </w:rPr>
      </w:pPr>
      <w:bookmarkStart w:id="0" w:name="_GoBack"/>
      <w:bookmarkEnd w:id="0"/>
      <w:r>
        <w:rPr>
          <w:rFonts w:ascii="宋体" w:hAnsi="宋体" w:cs="宋体"/>
          <w:snapToGrid w:val="0"/>
          <w:kern w:val="0"/>
          <w:szCs w:val="36"/>
        </w:rPr>
        <w:t>生命</w:t>
      </w:r>
    </w:p>
    <w:p w:rsidR="00CD6178" w:rsidRDefault="007033A6">
      <w:pPr>
        <w:widowControl/>
        <w:wordWrap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napToGrid w:val="0"/>
          <w:kern w:val="0"/>
          <w:szCs w:val="18"/>
        </w:rPr>
      </w:pPr>
      <w:r>
        <w:rPr>
          <w:rFonts w:ascii="宋体" w:hAnsi="宋体" w:cs="宋体"/>
          <w:snapToGrid w:val="0"/>
          <w:kern w:val="0"/>
          <w:szCs w:val="18"/>
        </w:rPr>
        <w:t>“</w:t>
      </w:r>
      <w:r>
        <w:rPr>
          <w:rFonts w:ascii="宋体" w:hAnsi="宋体" w:cs="宋体"/>
          <w:snapToGrid w:val="0"/>
          <w:kern w:val="0"/>
          <w:szCs w:val="18"/>
        </w:rPr>
        <w:t>应该笑着面对生活，不管一切如何。</w:t>
      </w:r>
      <w:r>
        <w:rPr>
          <w:rFonts w:ascii="宋体" w:hAnsi="宋体" w:cs="宋体"/>
          <w:snapToGrid w:val="0"/>
          <w:kern w:val="0"/>
          <w:szCs w:val="18"/>
        </w:rPr>
        <w:t>”</w:t>
      </w:r>
      <w:r>
        <w:rPr>
          <w:rFonts w:ascii="宋体" w:hAnsi="宋体" w:cs="宋体"/>
          <w:snapToGrid w:val="0"/>
          <w:kern w:val="0"/>
          <w:szCs w:val="18"/>
        </w:rPr>
        <w:t>这句伏契克的名言告诉我们：生活中无论遇到什么困难，都不能退缩，要勇敢地去面对，去战胜它。</w:t>
      </w:r>
    </w:p>
    <w:p w:rsidR="00CD6178" w:rsidRDefault="007033A6">
      <w:pPr>
        <w:widowControl/>
        <w:wordWrap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napToGrid w:val="0"/>
          <w:kern w:val="0"/>
          <w:szCs w:val="18"/>
        </w:rPr>
      </w:pPr>
      <w:r>
        <w:rPr>
          <w:rFonts w:ascii="宋体" w:hAnsi="宋体" w:cs="宋体"/>
          <w:snapToGrid w:val="0"/>
          <w:kern w:val="0"/>
          <w:szCs w:val="18"/>
        </w:rPr>
        <w:t>仙人掌能在沙漠中存活，不是因为它有特殊的能力，而是因为它有</w:t>
      </w:r>
      <w:r>
        <w:rPr>
          <w:rFonts w:ascii="宋体" w:hAnsi="宋体" w:cs="宋体" w:hint="eastAsia"/>
          <w:snapToGrid w:val="0"/>
          <w:kern w:val="0"/>
          <w:szCs w:val="18"/>
        </w:rPr>
        <w:t>玩</w:t>
      </w:r>
      <w:r>
        <w:rPr>
          <w:rFonts w:ascii="宋体" w:hAnsi="宋体" w:cs="宋体"/>
          <w:snapToGrid w:val="0"/>
          <w:kern w:val="0"/>
          <w:szCs w:val="18"/>
        </w:rPr>
        <w:t>强的毅力。沙漠中，下雨的次数少，仙人掌就把绝大部分的部位全都用来储藏水</w:t>
      </w:r>
      <w:r>
        <w:rPr>
          <w:rFonts w:ascii="宋体" w:hAnsi="宋体" w:cs="宋体" w:hint="eastAsia"/>
          <w:snapToGrid w:val="0"/>
          <w:kern w:val="0"/>
          <w:szCs w:val="18"/>
        </w:rPr>
        <w:t>份</w:t>
      </w:r>
      <w:r>
        <w:rPr>
          <w:rFonts w:ascii="宋体" w:hAnsi="宋体" w:cs="宋体"/>
          <w:snapToGrid w:val="0"/>
          <w:kern w:val="0"/>
          <w:szCs w:val="18"/>
        </w:rPr>
        <w:t>。叶子的光合作用浪费水</w:t>
      </w:r>
      <w:r>
        <w:rPr>
          <w:rFonts w:ascii="宋体" w:hAnsi="宋体" w:cs="宋体" w:hint="eastAsia"/>
          <w:snapToGrid w:val="0"/>
          <w:kern w:val="0"/>
          <w:szCs w:val="18"/>
        </w:rPr>
        <w:t>份</w:t>
      </w:r>
      <w:r>
        <w:rPr>
          <w:rFonts w:ascii="宋体" w:hAnsi="宋体" w:cs="宋体"/>
          <w:snapToGrid w:val="0"/>
          <w:kern w:val="0"/>
          <w:szCs w:val="18"/>
        </w:rPr>
        <w:t>太多，就把叶子变成针状。于是，仙人掌就在沙漠中存活了下来！</w:t>
      </w:r>
    </w:p>
    <w:p w:rsidR="00CD6178" w:rsidRDefault="007033A6">
      <w:pPr>
        <w:widowControl/>
        <w:wordWrap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napToGrid w:val="0"/>
          <w:kern w:val="0"/>
          <w:szCs w:val="18"/>
        </w:rPr>
      </w:pPr>
      <w:r>
        <w:rPr>
          <w:rFonts w:ascii="宋体" w:hAnsi="宋体" w:cs="宋体"/>
          <w:snapToGrid w:val="0"/>
          <w:kern w:val="0"/>
          <w:szCs w:val="18"/>
        </w:rPr>
        <w:t>鱼一般都有鳔，用来上下浮</w:t>
      </w:r>
      <w:r>
        <w:rPr>
          <w:rFonts w:ascii="宋体" w:hAnsi="宋体" w:cs="宋体" w:hint="eastAsia"/>
          <w:snapToGrid w:val="0"/>
          <w:kern w:val="0"/>
          <w:szCs w:val="18"/>
        </w:rPr>
        <w:t xml:space="preserve">  </w:t>
      </w:r>
      <w:r>
        <w:rPr>
          <w:rFonts w:ascii="宋体" w:hAnsi="宋体" w:cs="宋体"/>
          <w:snapToGrid w:val="0"/>
          <w:kern w:val="0"/>
          <w:szCs w:val="18"/>
        </w:rPr>
        <w:t>沉。但是，你知道吗？海中霸主鲨鱼竟然没有鳔！据说，很久以前，上帝造鱼时，忘了给鱼发鳔。后来给鱼发鳔时，贪玩的鲨鱼却不知去哪了。上帝怎么找也找不到，只好无奈</w:t>
      </w:r>
      <w:r>
        <w:rPr>
          <w:rFonts w:ascii="宋体" w:hAnsi="宋体" w:cs="宋体" w:hint="eastAsia"/>
          <w:snapToGrid w:val="0"/>
          <w:kern w:val="0"/>
          <w:szCs w:val="18"/>
        </w:rPr>
        <w:t>的</w:t>
      </w:r>
      <w:r>
        <w:rPr>
          <w:rFonts w:ascii="宋体" w:hAnsi="宋体" w:cs="宋体"/>
          <w:snapToGrid w:val="0"/>
          <w:kern w:val="0"/>
          <w:szCs w:val="18"/>
        </w:rPr>
        <w:t>走了。许多年后，上帝来到海里，想看看鱼儿们活得怎么样，也十分好奇鲨鱼的处境。当他看到鲨鱼时，不禁大吃一惊</w:t>
      </w:r>
      <w:r>
        <w:rPr>
          <w:rFonts w:ascii="宋体" w:hAnsi="宋体" w:cs="宋体" w:hint="eastAsia"/>
          <w:snapToGrid w:val="0"/>
          <w:kern w:val="0"/>
          <w:szCs w:val="18"/>
        </w:rPr>
        <w:t>——</w:t>
      </w:r>
      <w:r>
        <w:rPr>
          <w:rFonts w:ascii="宋体" w:hAnsi="宋体" w:cs="宋体"/>
          <w:snapToGrid w:val="0"/>
          <w:kern w:val="0"/>
          <w:szCs w:val="18"/>
        </w:rPr>
        <w:t>许多年不见，鲨鱼竟从一条小鱼儿变成了一位海中霸主！上帝问鲨鱼：</w:t>
      </w:r>
      <w:r>
        <w:rPr>
          <w:rFonts w:ascii="宋体" w:hAnsi="宋体" w:cs="宋体"/>
          <w:snapToGrid w:val="0"/>
          <w:kern w:val="0"/>
          <w:szCs w:val="18"/>
        </w:rPr>
        <w:t>“</w:t>
      </w:r>
      <w:r>
        <w:rPr>
          <w:rFonts w:ascii="宋体" w:hAnsi="宋体" w:cs="宋体"/>
          <w:snapToGrid w:val="0"/>
          <w:kern w:val="0"/>
          <w:szCs w:val="18"/>
        </w:rPr>
        <w:t>这是怎么回事？</w:t>
      </w:r>
      <w:r>
        <w:rPr>
          <w:rFonts w:ascii="宋体" w:hAnsi="宋体" w:cs="宋体"/>
          <w:snapToGrid w:val="0"/>
          <w:kern w:val="0"/>
          <w:szCs w:val="18"/>
        </w:rPr>
        <w:t>”</w:t>
      </w:r>
      <w:r>
        <w:rPr>
          <w:rFonts w:ascii="宋体" w:hAnsi="宋体" w:cs="宋体"/>
          <w:snapToGrid w:val="0"/>
          <w:kern w:val="0"/>
          <w:szCs w:val="18"/>
        </w:rPr>
        <w:t>鲨鱼回答道：</w:t>
      </w:r>
      <w:r>
        <w:rPr>
          <w:rFonts w:ascii="宋体" w:hAnsi="宋体" w:cs="宋体"/>
          <w:snapToGrid w:val="0"/>
          <w:kern w:val="0"/>
          <w:szCs w:val="18"/>
        </w:rPr>
        <w:t>“</w:t>
      </w:r>
      <w:r>
        <w:rPr>
          <w:rFonts w:ascii="宋体" w:hAnsi="宋体" w:cs="宋体"/>
          <w:snapToGrid w:val="0"/>
          <w:kern w:val="0"/>
          <w:szCs w:val="18"/>
        </w:rPr>
        <w:t>因为我没有鳔，所以我必须一刻不停</w:t>
      </w:r>
      <w:r>
        <w:rPr>
          <w:rFonts w:ascii="宋体" w:hAnsi="宋体" w:cs="宋体" w:hint="eastAsia"/>
          <w:snapToGrid w:val="0"/>
          <w:kern w:val="0"/>
          <w:szCs w:val="18"/>
        </w:rPr>
        <w:t>的</w:t>
      </w:r>
      <w:r>
        <w:rPr>
          <w:rFonts w:ascii="宋体" w:hAnsi="宋体" w:cs="宋体"/>
          <w:snapToGrid w:val="0"/>
          <w:kern w:val="0"/>
          <w:szCs w:val="18"/>
        </w:rPr>
        <w:t>游动，否则我就会沉下去。日积月累，就锻炼成现在这样。</w:t>
      </w:r>
      <w:r>
        <w:rPr>
          <w:rFonts w:ascii="宋体" w:hAnsi="宋体" w:cs="宋体"/>
          <w:snapToGrid w:val="0"/>
          <w:kern w:val="0"/>
          <w:szCs w:val="18"/>
        </w:rPr>
        <w:t>”</w:t>
      </w:r>
      <w:r>
        <w:rPr>
          <w:rFonts w:ascii="宋体" w:hAnsi="宋体" w:cs="宋体"/>
          <w:snapToGrid w:val="0"/>
          <w:kern w:val="0"/>
          <w:szCs w:val="18"/>
        </w:rPr>
        <w:t>我想，帮它的不是上帝，是它</w:t>
      </w:r>
      <w:r>
        <w:rPr>
          <w:rFonts w:ascii="宋体" w:hAnsi="宋体" w:cs="宋体" w:hint="eastAsia"/>
          <w:snapToGrid w:val="0"/>
          <w:kern w:val="0"/>
          <w:szCs w:val="18"/>
        </w:rPr>
        <w:t>自</w:t>
      </w:r>
      <w:r>
        <w:rPr>
          <w:rFonts w:ascii="宋体" w:hAnsi="宋体" w:cs="宋体"/>
          <w:snapToGrid w:val="0"/>
          <w:kern w:val="0"/>
          <w:szCs w:val="18"/>
        </w:rPr>
        <w:t>已。鲨鱼在遇到困难时，并没有任由自己自</w:t>
      </w:r>
      <w:r>
        <w:rPr>
          <w:rFonts w:ascii="宋体" w:hAnsi="宋体" w:cs="宋体"/>
          <w:snapToGrid w:val="0"/>
          <w:kern w:val="0"/>
          <w:szCs w:val="18"/>
        </w:rPr>
        <w:t>灭自生，而是</w:t>
      </w:r>
      <w:r>
        <w:rPr>
          <w:rFonts w:ascii="宋体" w:hAnsi="宋体" w:cs="宋体" w:hint="eastAsia"/>
          <w:snapToGrid w:val="0"/>
          <w:kern w:val="0"/>
          <w:szCs w:val="18"/>
        </w:rPr>
        <w:t>玩</w:t>
      </w:r>
      <w:r>
        <w:rPr>
          <w:rFonts w:ascii="宋体" w:hAnsi="宋体" w:cs="宋体"/>
          <w:snapToGrid w:val="0"/>
          <w:kern w:val="0"/>
          <w:szCs w:val="18"/>
        </w:rPr>
        <w:t>强地去与命运斗争，最终成为新一代的海中霸主！</w:t>
      </w:r>
    </w:p>
    <w:p w:rsidR="00CD6178" w:rsidRDefault="007033A6">
      <w:pPr>
        <w:widowControl/>
        <w:wordWrap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napToGrid w:val="0"/>
          <w:kern w:val="0"/>
          <w:szCs w:val="18"/>
        </w:rPr>
      </w:pPr>
      <w:r>
        <w:rPr>
          <w:rFonts w:ascii="宋体" w:hAnsi="宋体" w:cs="宋体"/>
          <w:snapToGrid w:val="0"/>
          <w:kern w:val="0"/>
          <w:szCs w:val="18"/>
        </w:rPr>
        <w:t>老鹰的寿命有</w:t>
      </w:r>
      <w:r>
        <w:rPr>
          <w:rFonts w:ascii="宋体" w:hAnsi="宋体" w:cs="宋体"/>
          <w:snapToGrid w:val="0"/>
          <w:kern w:val="0"/>
          <w:szCs w:val="18"/>
        </w:rPr>
        <w:t>70</w:t>
      </w:r>
      <w:r>
        <w:rPr>
          <w:rFonts w:ascii="宋体" w:hAnsi="宋体" w:cs="宋体"/>
          <w:snapToGrid w:val="0"/>
          <w:kern w:val="0"/>
          <w:szCs w:val="18"/>
        </w:rPr>
        <w:t>年，但在</w:t>
      </w:r>
      <w:r>
        <w:rPr>
          <w:rFonts w:ascii="宋体" w:hAnsi="宋体" w:cs="宋体"/>
          <w:snapToGrid w:val="0"/>
          <w:kern w:val="0"/>
          <w:szCs w:val="18"/>
        </w:rPr>
        <w:t>40</w:t>
      </w:r>
      <w:r>
        <w:rPr>
          <w:rFonts w:ascii="宋体" w:hAnsi="宋体" w:cs="宋体"/>
          <w:snapToGrid w:val="0"/>
          <w:kern w:val="0"/>
          <w:szCs w:val="18"/>
        </w:rPr>
        <w:t>岁的时候就衰老了。老鹰并没有苟活，更没有自暴自弃，而是飞到一座山</w:t>
      </w:r>
      <w:r>
        <w:rPr>
          <w:rFonts w:ascii="宋体" w:hAnsi="宋体" w:cs="宋体" w:hint="eastAsia"/>
          <w:snapToGrid w:val="0"/>
          <w:kern w:val="0"/>
          <w:szCs w:val="18"/>
        </w:rPr>
        <w:t>涯</w:t>
      </w:r>
      <w:r>
        <w:rPr>
          <w:rFonts w:ascii="宋体" w:hAnsi="宋体" w:cs="宋体"/>
          <w:snapToGrid w:val="0"/>
          <w:kern w:val="0"/>
          <w:szCs w:val="18"/>
        </w:rPr>
        <w:t>上。吃果子，喝露水，用自已的喙不断敲击岩石，直到喙脱落，再用新长出来的喙把自已的羽毛、脚趾全部拔光，待全都长出来后，便可再让余下的</w:t>
      </w:r>
      <w:r>
        <w:rPr>
          <w:rFonts w:ascii="宋体" w:hAnsi="宋体" w:cs="宋体"/>
          <w:snapToGrid w:val="0"/>
          <w:kern w:val="0"/>
          <w:szCs w:val="18"/>
        </w:rPr>
        <w:t>30</w:t>
      </w:r>
      <w:r>
        <w:rPr>
          <w:rFonts w:ascii="宋体" w:hAnsi="宋体" w:cs="宋体"/>
          <w:snapToGrid w:val="0"/>
          <w:kern w:val="0"/>
          <w:szCs w:val="18"/>
        </w:rPr>
        <w:t>年在天空翱翔！老鹰为了能让自己活</w:t>
      </w:r>
      <w:r>
        <w:rPr>
          <w:rFonts w:ascii="宋体" w:hAnsi="宋体" w:cs="宋体" w:hint="eastAsia"/>
          <w:snapToGrid w:val="0"/>
          <w:kern w:val="0"/>
          <w:szCs w:val="18"/>
        </w:rPr>
        <w:t>的</w:t>
      </w:r>
      <w:r>
        <w:rPr>
          <w:rFonts w:ascii="宋体" w:hAnsi="宋体" w:cs="宋体"/>
          <w:snapToGrid w:val="0"/>
          <w:kern w:val="0"/>
          <w:szCs w:val="18"/>
        </w:rPr>
        <w:t>更加光彩有力，宁愿拼死一博，这种精神令人敬佩！</w:t>
      </w:r>
    </w:p>
    <w:p w:rsidR="00CD6178" w:rsidRDefault="007033A6">
      <w:pPr>
        <w:widowControl/>
        <w:wordWrap w:val="0"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napToGrid w:val="0"/>
          <w:kern w:val="0"/>
          <w:szCs w:val="18"/>
        </w:rPr>
      </w:pPr>
      <w:r>
        <w:rPr>
          <w:rFonts w:ascii="宋体" w:hAnsi="宋体" w:cs="宋体"/>
          <w:snapToGrid w:val="0"/>
          <w:kern w:val="0"/>
          <w:szCs w:val="18"/>
        </w:rPr>
        <w:t>我们要热爱生命，珍惜生命，要让自己活</w:t>
      </w:r>
      <w:r>
        <w:rPr>
          <w:rFonts w:ascii="宋体" w:hAnsi="宋体" w:cs="宋体" w:hint="eastAsia"/>
          <w:snapToGrid w:val="0"/>
          <w:kern w:val="0"/>
          <w:szCs w:val="18"/>
        </w:rPr>
        <w:t>的</w:t>
      </w:r>
      <w:r>
        <w:rPr>
          <w:rFonts w:ascii="宋体" w:hAnsi="宋体" w:cs="宋体"/>
          <w:snapToGrid w:val="0"/>
          <w:kern w:val="0"/>
          <w:szCs w:val="18"/>
        </w:rPr>
        <w:t>更为光彩！</w:t>
      </w:r>
    </w:p>
    <w:sectPr w:rsidR="00CD61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C2"/>
    <w:rsid w:val="003E52C2"/>
    <w:rsid w:val="00455EA3"/>
    <w:rsid w:val="00633C25"/>
    <w:rsid w:val="006D001F"/>
    <w:rsid w:val="006E0541"/>
    <w:rsid w:val="007033A6"/>
    <w:rsid w:val="00CD6178"/>
    <w:rsid w:val="00E3578E"/>
    <w:rsid w:val="58F4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8FF26E-B020-46A1-9B13-C58D3BC6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初中生作文草稿.docx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2016-11-26T02:43:00Z</dcterms:created>
  <dcterms:modified xsi:type="dcterms:W3CDTF">2016-11-26T02:43:00Z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