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firstLine="2730" w:firstLineChars="1300"/>
        <w:rPr>
          <w:rFonts w:hint="default"/>
          <w:lang w:val="en-US" w:eastAsia="zh-CN"/>
        </w:rPr>
      </w:pPr>
    </w:p>
    <w:p>
      <w:pPr>
        <w:numPr>
          <w:ilvl w:val="0"/>
          <w:numId w:val="0"/>
        </w:numPr>
        <w:jc w:val="center"/>
        <w:rPr>
          <w:rFonts w:hint="default"/>
          <w:b/>
          <w:bCs/>
          <w:lang w:val="en-US" w:eastAsia="zh-CN"/>
        </w:rPr>
      </w:pPr>
      <w:r>
        <w:rPr>
          <w:rFonts w:hint="eastAsia"/>
          <w:b/>
          <w:bCs/>
          <w:lang w:val="en-US" w:eastAsia="zh-CN"/>
        </w:rPr>
        <w:t>“</w:t>
      </w:r>
      <w:r>
        <w:rPr>
          <w:rFonts w:hint="default"/>
          <w:b/>
          <w:bCs/>
          <w:lang w:val="en-US" w:eastAsia="zh-CN"/>
        </w:rPr>
        <w:t>捞铁牛</w:t>
      </w:r>
      <w:r>
        <w:rPr>
          <w:rFonts w:hint="eastAsia"/>
          <w:b/>
          <w:bCs/>
          <w:lang w:val="en-US" w:eastAsia="zh-CN"/>
        </w:rPr>
        <w:t>”</w:t>
      </w:r>
      <w:r>
        <w:rPr>
          <w:rFonts w:hint="default"/>
          <w:b/>
          <w:bCs/>
          <w:lang w:val="en-US" w:eastAsia="zh-CN"/>
        </w:rPr>
        <w:t>与科学</w:t>
      </w:r>
    </w:p>
    <w:p>
      <w:pPr>
        <w:numPr>
          <w:ilvl w:val="0"/>
          <w:numId w:val="0"/>
        </w:numPr>
        <w:rPr>
          <w:rFonts w:hint="default"/>
          <w:lang w:val="en-US" w:eastAsia="zh-CN"/>
        </w:rPr>
      </w:pPr>
      <w:r>
        <w:rPr>
          <w:rFonts w:hint="default"/>
          <w:lang w:val="en-US" w:eastAsia="zh-CN"/>
        </w:rPr>
        <w:t>活动目标：</w:t>
      </w:r>
    </w:p>
    <w:p>
      <w:pPr>
        <w:numPr>
          <w:ilvl w:val="0"/>
          <w:numId w:val="0"/>
        </w:numPr>
        <w:rPr>
          <w:rFonts w:hint="default"/>
          <w:lang w:val="en-US" w:eastAsia="zh-CN"/>
        </w:rPr>
      </w:pPr>
      <w:r>
        <w:rPr>
          <w:rFonts w:hint="default"/>
          <w:lang w:val="en-US" w:eastAsia="zh-CN"/>
        </w:rPr>
        <w:t>1</w:t>
      </w:r>
      <w:r>
        <w:rPr>
          <w:rFonts w:hint="eastAsia"/>
          <w:lang w:val="en-US" w:eastAsia="zh-CN"/>
        </w:rPr>
        <w:t>.</w:t>
      </w:r>
      <w:r>
        <w:rPr>
          <w:rFonts w:hint="default"/>
          <w:lang w:val="en-US" w:eastAsia="zh-CN"/>
        </w:rPr>
        <w:t>通过实践探究，逐步培养学生分析问题、解决问题的能力以及理解、表达、操作等方面的能力。</w:t>
      </w:r>
    </w:p>
    <w:p>
      <w:pPr>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弄清当时怀丙捞铁牛利用了</w:t>
      </w:r>
      <w:r>
        <w:rPr>
          <w:rFonts w:hint="eastAsia"/>
          <w:lang w:val="en-US" w:eastAsia="zh-CN"/>
        </w:rPr>
        <w:t>“</w:t>
      </w:r>
      <w:r>
        <w:rPr>
          <w:rFonts w:hint="default"/>
          <w:lang w:val="en-US" w:eastAsia="zh-CN"/>
        </w:rPr>
        <w:t>水有浮力</w:t>
      </w:r>
      <w:r>
        <w:rPr>
          <w:rFonts w:hint="eastAsia"/>
          <w:lang w:val="en-US" w:eastAsia="zh-CN"/>
        </w:rPr>
        <w:t>”</w:t>
      </w:r>
      <w:r>
        <w:rPr>
          <w:rFonts w:hint="default"/>
          <w:lang w:val="en-US" w:eastAsia="zh-CN"/>
        </w:rPr>
        <w:t>的性质，模仿怀丙捞铁牛的</w:t>
      </w:r>
      <w:r>
        <w:rPr>
          <w:rFonts w:hint="default"/>
          <w:lang w:val="en-US" w:eastAsia="zh-CN"/>
        </w:rPr>
        <w:fldChar w:fldCharType="begin"/>
      </w:r>
      <w:r>
        <w:rPr>
          <w:rFonts w:hint="default"/>
          <w:lang w:val="en-US" w:eastAsia="zh-CN"/>
        </w:rPr>
        <w:instrText xml:space="preserve"> HYPERLINK "http://www.520xy8.com/xiaoxuesheng/%E8%AF%AD%E6%96%87%E5%AD%A6%E4%B9%A0%E6%96%B9%E6%B3%95/" \o "方法" </w:instrText>
      </w:r>
      <w:r>
        <w:rPr>
          <w:rFonts w:hint="default"/>
          <w:lang w:val="en-US" w:eastAsia="zh-CN"/>
        </w:rPr>
        <w:fldChar w:fldCharType="separate"/>
      </w:r>
      <w:r>
        <w:rPr>
          <w:rFonts w:hint="default"/>
          <w:lang w:val="en-US" w:eastAsia="zh-CN"/>
        </w:rPr>
        <w:t>方法</w:t>
      </w:r>
      <w:r>
        <w:rPr>
          <w:rFonts w:hint="default"/>
          <w:lang w:val="en-US" w:eastAsia="zh-CN"/>
        </w:rPr>
        <w:fldChar w:fldCharType="end"/>
      </w:r>
      <w:r>
        <w:rPr>
          <w:rFonts w:hint="default"/>
          <w:lang w:val="en-US" w:eastAsia="zh-CN"/>
        </w:rPr>
        <w:t>和步骤，并尝试改进或创新，以培养学生的思维能力、创新能力。</w:t>
      </w:r>
    </w:p>
    <w:p>
      <w:pPr>
        <w:numPr>
          <w:ilvl w:val="0"/>
          <w:numId w:val="0"/>
        </w:numPr>
        <w:rPr>
          <w:rFonts w:hint="default"/>
          <w:lang w:val="en-US" w:eastAsia="zh-CN"/>
        </w:rPr>
      </w:pPr>
      <w:r>
        <w:rPr>
          <w:rFonts w:hint="default"/>
          <w:lang w:val="en-US" w:eastAsia="zh-CN"/>
        </w:rPr>
        <w:t>3</w:t>
      </w:r>
      <w:r>
        <w:rPr>
          <w:rFonts w:hint="eastAsia"/>
          <w:lang w:val="en-US" w:eastAsia="zh-CN"/>
        </w:rPr>
        <w:t>.</w:t>
      </w:r>
      <w:r>
        <w:rPr>
          <w:rFonts w:hint="default"/>
          <w:lang w:val="en-US" w:eastAsia="zh-CN"/>
        </w:rPr>
        <w:t>在活动中培养学生的创新意识和创造潜能，形成并获得积极的心理体验，用一段话将自己的活动经过和结果清楚地叙述出来。</w:t>
      </w:r>
    </w:p>
    <w:p>
      <w:pPr>
        <w:numPr>
          <w:ilvl w:val="0"/>
          <w:numId w:val="0"/>
        </w:numPr>
        <w:rPr>
          <w:rFonts w:hint="default"/>
          <w:lang w:val="en-US" w:eastAsia="zh-CN"/>
        </w:rPr>
      </w:pPr>
      <w:r>
        <w:rPr>
          <w:rFonts w:hint="default"/>
          <w:lang w:val="en-US" w:eastAsia="zh-CN"/>
        </w:rPr>
        <w:t>4</w:t>
      </w:r>
      <w:r>
        <w:rPr>
          <w:rFonts w:hint="eastAsia"/>
          <w:lang w:val="en-US" w:eastAsia="zh-CN"/>
        </w:rPr>
        <w:t>.</w:t>
      </w:r>
      <w:r>
        <w:rPr>
          <w:rFonts w:hint="default"/>
          <w:lang w:val="en-US" w:eastAsia="zh-CN"/>
        </w:rPr>
        <w:t>通过实践，逐步培养学生自觉参与意识、合作意识、环保意识等，学会与大家分享探究成果。</w:t>
      </w:r>
    </w:p>
    <w:p>
      <w:pPr>
        <w:numPr>
          <w:ilvl w:val="0"/>
          <w:numId w:val="0"/>
        </w:numPr>
        <w:rPr>
          <w:rFonts w:hint="default"/>
          <w:lang w:val="en-US" w:eastAsia="zh-CN"/>
        </w:rPr>
      </w:pPr>
      <w:r>
        <w:rPr>
          <w:rFonts w:hint="default"/>
          <w:lang w:val="en-US" w:eastAsia="zh-CN"/>
        </w:rPr>
        <w:t>活动资料：</w:t>
      </w:r>
    </w:p>
    <w:p>
      <w:pPr>
        <w:numPr>
          <w:ilvl w:val="0"/>
          <w:numId w:val="0"/>
        </w:numPr>
        <w:rPr>
          <w:rFonts w:hint="default"/>
          <w:lang w:val="en-US" w:eastAsia="zh-CN"/>
        </w:rPr>
      </w:pPr>
      <w:r>
        <w:rPr>
          <w:rFonts w:hint="default"/>
          <w:lang w:val="en-US" w:eastAsia="zh-CN"/>
        </w:rPr>
        <w:t>1</w:t>
      </w:r>
      <w:r>
        <w:rPr>
          <w:rFonts w:hint="eastAsia"/>
          <w:lang w:val="en-US" w:eastAsia="zh-CN"/>
        </w:rPr>
        <w:t>.</w:t>
      </w:r>
      <w:r>
        <w:rPr>
          <w:rFonts w:hint="default"/>
          <w:lang w:val="en-US" w:eastAsia="zh-CN"/>
        </w:rPr>
        <w:t>有关《捞铁牛》的录像片断。</w:t>
      </w:r>
    </w:p>
    <w:p>
      <w:pPr>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有关浮力、磁力、杠杆的知识资料。</w:t>
      </w:r>
    </w:p>
    <w:p>
      <w:pPr>
        <w:numPr>
          <w:ilvl w:val="0"/>
          <w:numId w:val="0"/>
        </w:numPr>
        <w:rPr>
          <w:rFonts w:hint="default"/>
          <w:lang w:val="en-US" w:eastAsia="zh-CN"/>
        </w:rPr>
      </w:pPr>
      <w:r>
        <w:rPr>
          <w:rFonts w:hint="default"/>
          <w:lang w:val="en-US" w:eastAsia="zh-CN"/>
        </w:rPr>
        <w:t>3</w:t>
      </w:r>
      <w:r>
        <w:rPr>
          <w:rFonts w:hint="eastAsia"/>
          <w:lang w:val="en-US" w:eastAsia="zh-CN"/>
        </w:rPr>
        <w:t>.</w:t>
      </w:r>
      <w:r>
        <w:rPr>
          <w:rFonts w:hint="default"/>
          <w:lang w:val="en-US" w:eastAsia="zh-CN"/>
        </w:rPr>
        <w:t>有关黄河水患和</w:t>
      </w:r>
      <w:r>
        <w:rPr>
          <w:rFonts w:hint="eastAsia"/>
          <w:lang w:val="en-US" w:eastAsia="zh-CN"/>
        </w:rPr>
        <w:t>我</w:t>
      </w:r>
      <w:r>
        <w:rPr>
          <w:rFonts w:hint="default"/>
          <w:lang w:val="en-US" w:eastAsia="zh-CN"/>
        </w:rPr>
        <w:t>国治理黄河的资料。</w:t>
      </w:r>
    </w:p>
    <w:p>
      <w:pPr>
        <w:numPr>
          <w:ilvl w:val="0"/>
          <w:numId w:val="0"/>
        </w:numPr>
        <w:rPr>
          <w:rFonts w:hint="default"/>
          <w:lang w:val="en-US" w:eastAsia="zh-CN"/>
        </w:rPr>
      </w:pPr>
      <w:r>
        <w:rPr>
          <w:rFonts w:hint="default"/>
          <w:lang w:val="en-US" w:eastAsia="zh-CN"/>
        </w:rPr>
        <w:t>活动过程：</w:t>
      </w:r>
    </w:p>
    <w:p>
      <w:pPr>
        <w:numPr>
          <w:ilvl w:val="0"/>
          <w:numId w:val="0"/>
        </w:numPr>
        <w:rPr>
          <w:rFonts w:hint="default"/>
          <w:lang w:val="en-US" w:eastAsia="zh-CN"/>
        </w:rPr>
      </w:pPr>
      <w:r>
        <w:rPr>
          <w:rFonts w:hint="default"/>
          <w:lang w:val="en-US" w:eastAsia="zh-CN"/>
        </w:rPr>
        <w:t>一、研究前期（情景导入阶段）</w:t>
      </w:r>
    </w:p>
    <w:p>
      <w:pPr>
        <w:numPr>
          <w:ilvl w:val="0"/>
          <w:numId w:val="0"/>
        </w:numPr>
        <w:rPr>
          <w:rFonts w:hint="default"/>
          <w:lang w:val="en-US" w:eastAsia="zh-CN"/>
        </w:rPr>
      </w:pPr>
      <w:r>
        <w:rPr>
          <w:rFonts w:hint="default"/>
          <w:lang w:val="en-US" w:eastAsia="zh-CN"/>
        </w:rPr>
        <w:t>活动准备：有关捞铁牛的录像片断活动形式：先个人活动，后分组活动</w:t>
      </w:r>
    </w:p>
    <w:p>
      <w:pPr>
        <w:numPr>
          <w:ilvl w:val="0"/>
          <w:numId w:val="0"/>
        </w:numPr>
        <w:rPr>
          <w:rFonts w:hint="default"/>
          <w:lang w:val="en-US" w:eastAsia="zh-CN"/>
        </w:rPr>
      </w:pPr>
      <w:r>
        <w:rPr>
          <w:rFonts w:hint="default"/>
          <w:lang w:val="en-US" w:eastAsia="zh-CN"/>
        </w:rPr>
        <w:t>（二）激活思维，自主讨论</w:t>
      </w:r>
    </w:p>
    <w:p>
      <w:pPr>
        <w:numPr>
          <w:ilvl w:val="0"/>
          <w:numId w:val="0"/>
        </w:numPr>
        <w:rPr>
          <w:rFonts w:hint="default"/>
          <w:lang w:val="en-US" w:eastAsia="zh-CN"/>
        </w:rPr>
      </w:pPr>
      <w:r>
        <w:rPr>
          <w:rFonts w:hint="default"/>
          <w:lang w:val="en-US" w:eastAsia="zh-CN"/>
        </w:rPr>
        <w:t>（三）分组合作，制订计划</w:t>
      </w:r>
    </w:p>
    <w:p>
      <w:pPr>
        <w:numPr>
          <w:ilvl w:val="0"/>
          <w:numId w:val="0"/>
        </w:numPr>
        <w:rPr>
          <w:rFonts w:hint="default"/>
          <w:lang w:val="en-US" w:eastAsia="zh-CN"/>
        </w:rPr>
      </w:pPr>
      <w:r>
        <w:rPr>
          <w:rFonts w:hint="default"/>
          <w:lang w:val="en-US" w:eastAsia="zh-CN"/>
        </w:rPr>
        <w:t>（四）及时小结，任务驱动</w:t>
      </w:r>
    </w:p>
    <w:p>
      <w:pPr>
        <w:numPr>
          <w:ilvl w:val="0"/>
          <w:numId w:val="0"/>
        </w:numPr>
        <w:rPr>
          <w:rFonts w:hint="default"/>
          <w:lang w:val="en-US" w:eastAsia="zh-CN"/>
        </w:rPr>
      </w:pPr>
      <w:r>
        <w:rPr>
          <w:rFonts w:hint="default"/>
          <w:lang w:val="en-US" w:eastAsia="zh-CN"/>
        </w:rPr>
        <w:t>二、研究中期（自主探究阶段）</w:t>
      </w:r>
    </w:p>
    <w:p>
      <w:pPr>
        <w:numPr>
          <w:ilvl w:val="0"/>
          <w:numId w:val="0"/>
        </w:numPr>
        <w:rPr>
          <w:rFonts w:hint="default"/>
          <w:lang w:val="en-US" w:eastAsia="zh-CN"/>
        </w:rPr>
      </w:pPr>
      <w:r>
        <w:rPr>
          <w:rFonts w:hint="default"/>
          <w:lang w:val="en-US" w:eastAsia="zh-CN"/>
        </w:rPr>
        <w:t>活动准备：各组根据自订计划的材料。</w:t>
      </w:r>
    </w:p>
    <w:p>
      <w:pPr>
        <w:numPr>
          <w:ilvl w:val="0"/>
          <w:numId w:val="0"/>
        </w:numPr>
        <w:rPr>
          <w:rFonts w:hint="default"/>
          <w:lang w:val="en-US" w:eastAsia="zh-CN"/>
        </w:rPr>
      </w:pPr>
      <w:r>
        <w:rPr>
          <w:rFonts w:hint="default"/>
          <w:lang w:val="en-US" w:eastAsia="zh-CN"/>
        </w:rPr>
        <w:t>（据不完全统计，有一次性杯子、碗或饭盒、筷子、石头、沙子、磁铁、水糟、脸盆、沙包、刻度尺、勺子、遥控飞机、铁秤砣、细绳等活动材料）</w:t>
      </w:r>
    </w:p>
    <w:p>
      <w:pPr>
        <w:numPr>
          <w:ilvl w:val="0"/>
          <w:numId w:val="0"/>
        </w:numPr>
        <w:rPr>
          <w:rFonts w:hint="default"/>
          <w:lang w:val="en-US" w:eastAsia="zh-CN"/>
        </w:rPr>
      </w:pPr>
      <w:r>
        <w:rPr>
          <w:rFonts w:hint="default"/>
          <w:lang w:val="en-US" w:eastAsia="zh-CN"/>
        </w:rPr>
        <w:t>活动形式：</w:t>
      </w:r>
    </w:p>
    <w:p>
      <w:pPr>
        <w:numPr>
          <w:ilvl w:val="0"/>
          <w:numId w:val="0"/>
        </w:numPr>
        <w:rPr>
          <w:rFonts w:hint="default"/>
          <w:lang w:val="en-US" w:eastAsia="zh-CN"/>
        </w:rPr>
      </w:pPr>
      <w:r>
        <w:rPr>
          <w:rFonts w:hint="default"/>
          <w:lang w:val="en-US" w:eastAsia="zh-CN"/>
        </w:rPr>
        <w:t>课外分组活动</w:t>
      </w:r>
    </w:p>
    <w:p>
      <w:pPr>
        <w:numPr>
          <w:ilvl w:val="0"/>
          <w:numId w:val="0"/>
        </w:numPr>
        <w:rPr>
          <w:rFonts w:hint="default"/>
          <w:lang w:val="en-US" w:eastAsia="zh-CN"/>
        </w:rPr>
      </w:pPr>
      <w:r>
        <w:rPr>
          <w:rFonts w:hint="default"/>
          <w:lang w:val="en-US" w:eastAsia="zh-CN"/>
        </w:rPr>
        <w:t>（一）实践体验———</w:t>
      </w:r>
      <w:r>
        <w:rPr>
          <w:rFonts w:hint="eastAsia"/>
          <w:lang w:val="en-US" w:eastAsia="zh-CN"/>
        </w:rPr>
        <w:t>“</w:t>
      </w:r>
      <w:r>
        <w:rPr>
          <w:rFonts w:hint="default"/>
          <w:lang w:val="en-US" w:eastAsia="zh-CN"/>
        </w:rPr>
        <w:t>捞铁牛</w:t>
      </w:r>
      <w:r>
        <w:rPr>
          <w:rFonts w:hint="eastAsia"/>
          <w:lang w:val="en-US" w:eastAsia="zh-CN"/>
        </w:rPr>
        <w:t>”</w:t>
      </w:r>
    </w:p>
    <w:p>
      <w:pPr>
        <w:numPr>
          <w:ilvl w:val="0"/>
          <w:numId w:val="0"/>
        </w:numPr>
        <w:rPr>
          <w:rFonts w:hint="default"/>
          <w:lang w:val="en-US" w:eastAsia="zh-CN"/>
        </w:rPr>
      </w:pPr>
      <w:r>
        <w:rPr>
          <w:rFonts w:hint="default"/>
          <w:lang w:val="en-US" w:eastAsia="zh-CN"/>
        </w:rPr>
        <w:t>1</w:t>
      </w:r>
      <w:r>
        <w:rPr>
          <w:rFonts w:hint="eastAsia"/>
          <w:lang w:val="en-US" w:eastAsia="zh-CN"/>
        </w:rPr>
        <w:t>.</w:t>
      </w:r>
      <w:r>
        <w:rPr>
          <w:rFonts w:hint="default"/>
          <w:lang w:val="en-US" w:eastAsia="zh-CN"/>
        </w:rPr>
        <w:t>学生根据计划，分组讲行</w:t>
      </w:r>
      <w:r>
        <w:rPr>
          <w:rFonts w:hint="eastAsia"/>
          <w:lang w:val="en-US" w:eastAsia="zh-CN"/>
        </w:rPr>
        <w:t>“</w:t>
      </w:r>
      <w:r>
        <w:rPr>
          <w:rFonts w:hint="default"/>
          <w:lang w:val="en-US" w:eastAsia="zh-CN"/>
        </w:rPr>
        <w:t>捞铁牛</w:t>
      </w:r>
      <w:r>
        <w:rPr>
          <w:rFonts w:hint="eastAsia"/>
          <w:lang w:val="en-US" w:eastAsia="zh-CN"/>
        </w:rPr>
        <w:t>”</w:t>
      </w:r>
      <w:r>
        <w:rPr>
          <w:rFonts w:hint="default"/>
          <w:lang w:val="en-US" w:eastAsia="zh-CN"/>
        </w:rPr>
        <w:t>实践活动。</w:t>
      </w:r>
    </w:p>
    <w:p>
      <w:pPr>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填好活动记录表。</w:t>
      </w:r>
    </w:p>
    <w:p>
      <w:pPr>
        <w:numPr>
          <w:ilvl w:val="0"/>
          <w:numId w:val="0"/>
        </w:numPr>
        <w:rPr>
          <w:rFonts w:hint="default"/>
          <w:lang w:val="en-US" w:eastAsia="zh-CN"/>
        </w:rPr>
      </w:pPr>
      <w:r>
        <w:rPr>
          <w:rFonts w:hint="default"/>
          <w:lang w:val="en-US" w:eastAsia="zh-CN"/>
        </w:rPr>
        <w:t>（二）思维创新———</w:t>
      </w:r>
      <w:r>
        <w:rPr>
          <w:rFonts w:hint="eastAsia"/>
          <w:lang w:val="en-US" w:eastAsia="zh-CN"/>
        </w:rPr>
        <w:t>“</w:t>
      </w:r>
      <w:r>
        <w:rPr>
          <w:rFonts w:hint="default"/>
          <w:lang w:val="en-US" w:eastAsia="zh-CN"/>
        </w:rPr>
        <w:t>挑战怀丙</w:t>
      </w:r>
      <w:r>
        <w:rPr>
          <w:rFonts w:hint="eastAsia"/>
          <w:lang w:val="en-US" w:eastAsia="zh-CN"/>
        </w:rPr>
        <w:t>”</w:t>
      </w:r>
    </w:p>
    <w:p>
      <w:pPr>
        <w:numPr>
          <w:ilvl w:val="0"/>
          <w:numId w:val="0"/>
        </w:numPr>
        <w:rPr>
          <w:rFonts w:hint="default"/>
          <w:lang w:val="en-US" w:eastAsia="zh-CN"/>
        </w:rPr>
      </w:pPr>
      <w:r>
        <w:rPr>
          <w:rFonts w:hint="default"/>
          <w:lang w:val="en-US" w:eastAsia="zh-CN"/>
        </w:rPr>
        <w:t>1</w:t>
      </w:r>
      <w:r>
        <w:rPr>
          <w:rFonts w:hint="eastAsia"/>
          <w:lang w:val="en-US" w:eastAsia="zh-CN"/>
        </w:rPr>
        <w:t>.</w:t>
      </w:r>
      <w:r>
        <w:rPr>
          <w:rFonts w:hint="default"/>
          <w:lang w:val="en-US" w:eastAsia="zh-CN"/>
        </w:rPr>
        <w:t>讨论：怀丙捞铁牛的方法有没有值得改进的地方？如果有，你认为应该在哪一处改进？</w:t>
      </w:r>
    </w:p>
    <w:p>
      <w:pPr>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思考：除此之外，你还可以用什么方法捞起</w:t>
      </w:r>
      <w:r>
        <w:rPr>
          <w:rFonts w:hint="eastAsia"/>
          <w:lang w:val="en-US" w:eastAsia="zh-CN"/>
        </w:rPr>
        <w:t>“</w:t>
      </w:r>
      <w:r>
        <w:rPr>
          <w:rFonts w:hint="default"/>
          <w:lang w:val="en-US" w:eastAsia="zh-CN"/>
        </w:rPr>
        <w:t>铁牛</w:t>
      </w:r>
      <w:r>
        <w:rPr>
          <w:rFonts w:hint="eastAsia"/>
          <w:lang w:val="en-US" w:eastAsia="zh-CN"/>
        </w:rPr>
        <w:t>”</w:t>
      </w:r>
      <w:r>
        <w:rPr>
          <w:rFonts w:hint="default"/>
          <w:lang w:val="en-US" w:eastAsia="zh-CN"/>
        </w:rPr>
        <w:t>？</w:t>
      </w:r>
    </w:p>
    <w:p>
      <w:pPr>
        <w:numPr>
          <w:ilvl w:val="0"/>
          <w:numId w:val="0"/>
        </w:numPr>
        <w:rPr>
          <w:rFonts w:hint="default"/>
          <w:lang w:val="en-US" w:eastAsia="zh-CN"/>
        </w:rPr>
      </w:pPr>
      <w:r>
        <w:rPr>
          <w:rFonts w:hint="default"/>
          <w:lang w:val="en-US" w:eastAsia="zh-CN"/>
        </w:rPr>
        <w:t>3</w:t>
      </w:r>
      <w:r>
        <w:rPr>
          <w:rFonts w:hint="eastAsia"/>
          <w:lang w:val="en-US" w:eastAsia="zh-CN"/>
        </w:rPr>
        <w:t>.</w:t>
      </w:r>
      <w:r>
        <w:rPr>
          <w:rFonts w:hint="default"/>
          <w:lang w:val="en-US" w:eastAsia="zh-CN"/>
        </w:rPr>
        <w:t>讨论：在科技发达的今天，你还能想出什么方法来</w:t>
      </w:r>
      <w:r>
        <w:rPr>
          <w:rFonts w:hint="eastAsia"/>
          <w:lang w:val="en-US" w:eastAsia="zh-CN"/>
        </w:rPr>
        <w:t>“</w:t>
      </w:r>
      <w:r>
        <w:rPr>
          <w:rFonts w:hint="default"/>
          <w:lang w:val="en-US" w:eastAsia="zh-CN"/>
        </w:rPr>
        <w:t>捞铁牛</w:t>
      </w:r>
      <w:r>
        <w:rPr>
          <w:rFonts w:hint="eastAsia"/>
          <w:lang w:val="en-US" w:eastAsia="zh-CN"/>
        </w:rPr>
        <w:t>”</w:t>
      </w:r>
      <w:r>
        <w:rPr>
          <w:rFonts w:hint="default"/>
          <w:lang w:val="en-US" w:eastAsia="zh-CN"/>
        </w:rPr>
        <w:t>？</w:t>
      </w:r>
    </w:p>
    <w:p>
      <w:pPr>
        <w:numPr>
          <w:ilvl w:val="0"/>
          <w:numId w:val="0"/>
        </w:numPr>
        <w:rPr>
          <w:rFonts w:hint="default"/>
          <w:lang w:val="en-US" w:eastAsia="zh-CN"/>
        </w:rPr>
      </w:pPr>
      <w:r>
        <w:rPr>
          <w:rFonts w:hint="default"/>
          <w:lang w:val="en-US" w:eastAsia="zh-CN"/>
        </w:rPr>
        <w:t>（三）分析比较，主体探究1</w:t>
      </w:r>
      <w:r>
        <w:rPr>
          <w:rFonts w:hint="eastAsia"/>
          <w:lang w:val="en-US" w:eastAsia="zh-CN"/>
        </w:rPr>
        <w:t>.</w:t>
      </w:r>
      <w:r>
        <w:rPr>
          <w:rFonts w:hint="default"/>
          <w:lang w:val="en-US" w:eastAsia="zh-CN"/>
        </w:rPr>
        <w:t>用改进后的方法来</w:t>
      </w:r>
      <w:r>
        <w:rPr>
          <w:rFonts w:hint="eastAsia"/>
          <w:lang w:val="en-US" w:eastAsia="zh-CN"/>
        </w:rPr>
        <w:t>“</w:t>
      </w:r>
      <w:r>
        <w:rPr>
          <w:rFonts w:hint="default"/>
          <w:lang w:val="en-US" w:eastAsia="zh-CN"/>
        </w:rPr>
        <w:t>捞铁牛</w:t>
      </w:r>
      <w:r>
        <w:rPr>
          <w:rFonts w:hint="eastAsia"/>
          <w:lang w:val="en-US" w:eastAsia="zh-CN"/>
        </w:rPr>
        <w:t>”</w:t>
      </w:r>
      <w:r>
        <w:rPr>
          <w:rFonts w:hint="default"/>
          <w:lang w:val="en-US" w:eastAsia="zh-CN"/>
        </w:rPr>
        <w:t>，填好表格，并与前一次进行比较和分析。</w:t>
      </w:r>
    </w:p>
    <w:p>
      <w:pPr>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用自己独创的</w:t>
      </w:r>
      <w:r>
        <w:rPr>
          <w:rFonts w:hint="eastAsia"/>
          <w:lang w:val="en-US" w:eastAsia="zh-CN"/>
        </w:rPr>
        <w:t>“</w:t>
      </w:r>
      <w:r>
        <w:rPr>
          <w:rFonts w:hint="default"/>
          <w:lang w:val="en-US" w:eastAsia="zh-CN"/>
        </w:rPr>
        <w:t>捞铁牛</w:t>
      </w:r>
      <w:r>
        <w:rPr>
          <w:rFonts w:hint="eastAsia"/>
          <w:lang w:val="en-US" w:eastAsia="zh-CN"/>
        </w:rPr>
        <w:t>”</w:t>
      </w:r>
      <w:r>
        <w:rPr>
          <w:rFonts w:hint="default"/>
          <w:lang w:val="en-US" w:eastAsia="zh-CN"/>
        </w:rPr>
        <w:t>方法试试，填好表格。</w:t>
      </w:r>
    </w:p>
    <w:p>
      <w:pPr>
        <w:numPr>
          <w:ilvl w:val="0"/>
          <w:numId w:val="0"/>
        </w:numPr>
        <w:rPr>
          <w:rFonts w:hint="default"/>
          <w:lang w:val="en-US" w:eastAsia="zh-CN"/>
        </w:rPr>
      </w:pPr>
      <w:r>
        <w:rPr>
          <w:rFonts w:hint="default"/>
          <w:lang w:val="en-US" w:eastAsia="zh-CN"/>
        </w:rPr>
        <w:t>3</w:t>
      </w:r>
      <w:r>
        <w:rPr>
          <w:rFonts w:hint="eastAsia"/>
          <w:lang w:val="en-US" w:eastAsia="zh-CN"/>
        </w:rPr>
        <w:t>.</w:t>
      </w:r>
      <w:r>
        <w:rPr>
          <w:rFonts w:hint="default"/>
          <w:lang w:val="en-US" w:eastAsia="zh-CN"/>
        </w:rPr>
        <w:t>用一段话将自己的活动过程清楚地写下来，以备在全班交流。</w:t>
      </w:r>
    </w:p>
    <w:p>
      <w:pPr>
        <w:numPr>
          <w:ilvl w:val="0"/>
          <w:numId w:val="0"/>
        </w:numPr>
        <w:rPr>
          <w:rFonts w:hint="default"/>
          <w:lang w:val="en-US" w:eastAsia="zh-CN"/>
        </w:rPr>
      </w:pPr>
      <w:r>
        <w:rPr>
          <w:rFonts w:hint="default"/>
          <w:lang w:val="en-US" w:eastAsia="zh-CN"/>
        </w:rPr>
        <w:t>三、研究后期（交流反馈阶段）</w:t>
      </w:r>
    </w:p>
    <w:p>
      <w:pPr>
        <w:numPr>
          <w:ilvl w:val="0"/>
          <w:numId w:val="0"/>
        </w:numPr>
        <w:rPr>
          <w:rFonts w:hint="default"/>
          <w:lang w:val="en-US" w:eastAsia="zh-CN"/>
        </w:rPr>
      </w:pPr>
      <w:r>
        <w:rPr>
          <w:rFonts w:hint="eastAsia"/>
          <w:lang w:val="en-US" w:eastAsia="zh-CN"/>
        </w:rPr>
        <w:t>（一）</w:t>
      </w:r>
      <w:r>
        <w:rPr>
          <w:rFonts w:hint="default"/>
          <w:lang w:val="en-US" w:eastAsia="zh-CN"/>
        </w:rPr>
        <w:t>活动准备：各小组探究的记录表以及他们实践探究后的交流材料活动形式：班级活动</w:t>
      </w:r>
    </w:p>
    <w:p>
      <w:pPr>
        <w:numPr>
          <w:ilvl w:val="0"/>
          <w:numId w:val="0"/>
        </w:numPr>
        <w:rPr>
          <w:rFonts w:hint="default"/>
          <w:lang w:val="en-US" w:eastAsia="zh-CN"/>
        </w:rPr>
      </w:pPr>
      <w:r>
        <w:rPr>
          <w:rFonts w:hint="default"/>
          <w:lang w:val="en-US" w:eastAsia="zh-CN"/>
        </w:rPr>
        <w:t>（二）评议、反思</w:t>
      </w:r>
      <w:r>
        <w:rPr>
          <w:rFonts w:hint="eastAsia"/>
          <w:lang w:val="en-US" w:eastAsia="zh-CN"/>
        </w:rPr>
        <w:t>。</w:t>
      </w:r>
    </w:p>
    <w:p>
      <w:pPr>
        <w:numPr>
          <w:ilvl w:val="0"/>
          <w:numId w:val="0"/>
        </w:numPr>
        <w:rPr>
          <w:rFonts w:hint="default"/>
          <w:lang w:val="en-US" w:eastAsia="zh-CN"/>
        </w:rPr>
      </w:pPr>
      <w:r>
        <w:rPr>
          <w:rFonts w:hint="default"/>
          <w:lang w:val="en-US" w:eastAsia="zh-CN"/>
        </w:rPr>
        <w:t>学生各抒己见</w:t>
      </w:r>
      <w:r>
        <w:rPr>
          <w:rFonts w:hint="eastAsia"/>
          <w:lang w:val="en-US" w:eastAsia="zh-CN"/>
        </w:rPr>
        <w:t>。</w:t>
      </w:r>
    </w:p>
    <w:p>
      <w:pPr>
        <w:numPr>
          <w:ilvl w:val="0"/>
          <w:numId w:val="0"/>
        </w:numPr>
        <w:rPr>
          <w:rFonts w:hint="default"/>
          <w:lang w:val="en-US" w:eastAsia="zh-CN"/>
        </w:rPr>
      </w:pPr>
      <w:r>
        <w:rPr>
          <w:rFonts w:hint="default"/>
          <w:lang w:val="en-US" w:eastAsia="zh-CN"/>
        </w:rPr>
        <w:t>（三）交流体会师：通过这次实践活动，你有什么体会？</w:t>
      </w:r>
    </w:p>
    <w:p>
      <w:pPr>
        <w:numPr>
          <w:ilvl w:val="0"/>
          <w:numId w:val="0"/>
        </w:numPr>
        <w:rPr>
          <w:rFonts w:hint="default"/>
          <w:lang w:val="en-US" w:eastAsia="zh-CN"/>
        </w:rPr>
      </w:pPr>
      <w:r>
        <w:rPr>
          <w:rFonts w:hint="default"/>
          <w:lang w:val="en-US" w:eastAsia="zh-CN"/>
        </w:rPr>
        <w:t>（四）活动小结。</w:t>
      </w:r>
    </w:p>
    <w:p>
      <w:pPr>
        <w:numPr>
          <w:ilvl w:val="0"/>
          <w:numId w:val="0"/>
        </w:numPr>
        <w:rPr>
          <w:rFonts w:hint="default"/>
          <w:lang w:val="en-US" w:eastAsia="zh-CN"/>
        </w:rPr>
      </w:pPr>
      <w:r>
        <w:rPr>
          <w:rFonts w:hint="eastAsia"/>
          <w:lang w:val="en-US" w:eastAsia="zh-CN"/>
        </w:rPr>
        <w:t>（五）</w:t>
      </w:r>
      <w:r>
        <w:rPr>
          <w:rFonts w:hint="default"/>
          <w:lang w:val="en-US" w:eastAsia="zh-CN"/>
        </w:rPr>
        <w:t>教后反思：</w:t>
      </w:r>
    </w:p>
    <w:p>
      <w:pPr>
        <w:numPr>
          <w:ilvl w:val="0"/>
          <w:numId w:val="0"/>
        </w:numPr>
        <w:ind w:firstLine="420" w:firstLineChars="200"/>
        <w:rPr>
          <w:rFonts w:hint="default"/>
          <w:lang w:val="en-US" w:eastAsia="zh-CN"/>
        </w:rPr>
      </w:pPr>
      <w:r>
        <w:rPr>
          <w:rFonts w:hint="eastAsia"/>
          <w:lang w:val="en-US" w:eastAsia="zh-CN"/>
        </w:rPr>
        <w:t>“</w:t>
      </w:r>
      <w:r>
        <w:rPr>
          <w:rFonts w:hint="default"/>
          <w:lang w:val="en-US" w:eastAsia="zh-CN"/>
        </w:rPr>
        <w:t>捞铁牛</w:t>
      </w:r>
      <w:r>
        <w:rPr>
          <w:rFonts w:hint="eastAsia"/>
          <w:lang w:val="en-US" w:eastAsia="zh-CN"/>
        </w:rPr>
        <w:t>”</w:t>
      </w:r>
      <w:r>
        <w:rPr>
          <w:rFonts w:hint="default"/>
          <w:lang w:val="en-US" w:eastAsia="zh-CN"/>
        </w:rPr>
        <w:t>与科学这一综合实践活动，是在学生初步理解了宋代工程学家怀丙利用水的浮力捞起铁牛的故事后，引导学生进行的一次综合实践活动。目的是让学生在</w:t>
      </w:r>
      <w:r>
        <w:rPr>
          <w:rFonts w:hint="eastAsia"/>
          <w:lang w:val="en-US" w:eastAsia="zh-CN"/>
        </w:rPr>
        <w:t>“</w:t>
      </w:r>
      <w:r>
        <w:rPr>
          <w:rFonts w:hint="default"/>
          <w:lang w:val="en-US" w:eastAsia="zh-CN"/>
        </w:rPr>
        <w:t>捞铁牛</w:t>
      </w:r>
      <w:r>
        <w:rPr>
          <w:rFonts w:hint="eastAsia"/>
          <w:lang w:val="en-US" w:eastAsia="zh-CN"/>
        </w:rPr>
        <w:t>”</w:t>
      </w:r>
      <w:r>
        <w:rPr>
          <w:rFonts w:hint="default"/>
          <w:lang w:val="en-US" w:eastAsia="zh-CN"/>
        </w:rPr>
        <w:t>的过程中，积极参与合作，发挥自己的想象，改进捞铁牛的方法，以培养学生的创新精神和实践能力。这一活动课虽然历时较长，但在整个过程中，始终以学生为中心，把学生当作学习的主人，突出了学生的主体地位，效果较理想。</w:t>
      </w:r>
    </w:p>
    <w:p>
      <w:pPr>
        <w:numPr>
          <w:ilvl w:val="0"/>
          <w:numId w:val="0"/>
        </w:numPr>
        <w:rPr>
          <w:rFonts w:hint="default"/>
          <w:lang w:val="en-US" w:eastAsia="zh-CN"/>
        </w:rPr>
      </w:pPr>
      <w:r>
        <w:rPr>
          <w:rFonts w:hint="default"/>
          <w:lang w:val="en-US" w:eastAsia="zh-CN"/>
        </w:rPr>
        <w:t>其主要特点表现在：</w:t>
      </w:r>
    </w:p>
    <w:p>
      <w:pPr>
        <w:numPr>
          <w:ilvl w:val="0"/>
          <w:numId w:val="0"/>
        </w:numPr>
        <w:rPr>
          <w:rFonts w:hint="default"/>
          <w:lang w:val="en-US" w:eastAsia="zh-CN"/>
        </w:rPr>
      </w:pPr>
      <w:r>
        <w:rPr>
          <w:rFonts w:hint="default"/>
          <w:lang w:val="en-US" w:eastAsia="zh-CN"/>
        </w:rPr>
        <w:t>1</w:t>
      </w:r>
      <w:r>
        <w:rPr>
          <w:rFonts w:hint="eastAsia"/>
          <w:lang w:val="en-US" w:eastAsia="zh-CN"/>
        </w:rPr>
        <w:t>.</w:t>
      </w:r>
      <w:r>
        <w:rPr>
          <w:rFonts w:hint="default"/>
          <w:lang w:val="en-US" w:eastAsia="zh-CN"/>
        </w:rPr>
        <w:t>充分体现了</w:t>
      </w:r>
      <w:r>
        <w:rPr>
          <w:rFonts w:hint="eastAsia"/>
          <w:lang w:val="en-US" w:eastAsia="zh-CN"/>
        </w:rPr>
        <w:t>“</w:t>
      </w:r>
      <w:r>
        <w:rPr>
          <w:rFonts w:hint="default"/>
          <w:lang w:val="en-US" w:eastAsia="zh-CN"/>
        </w:rPr>
        <w:t>实践为本位</w:t>
      </w:r>
      <w:r>
        <w:rPr>
          <w:rFonts w:hint="eastAsia"/>
          <w:lang w:val="en-US" w:eastAsia="zh-CN"/>
        </w:rPr>
        <w:t>”</w:t>
      </w:r>
      <w:r>
        <w:rPr>
          <w:rFonts w:hint="default"/>
          <w:lang w:val="en-US" w:eastAsia="zh-CN"/>
        </w:rPr>
        <w:t>的训练观。实践出真知</w:t>
      </w:r>
      <w:r>
        <w:rPr>
          <w:rFonts w:hint="eastAsia"/>
          <w:lang w:val="en-US" w:eastAsia="zh-CN"/>
        </w:rPr>
        <w:t>”</w:t>
      </w:r>
      <w:r>
        <w:rPr>
          <w:rFonts w:hint="default"/>
          <w:lang w:val="en-US" w:eastAsia="zh-CN"/>
        </w:rPr>
        <w:t>概括了实践在认知过程中的重要意义。让学生在生活中、在社会中、在网络环境下实践，通过实践激发动机，产生内驱力；通过实践培养与人交往、合作以及信息、综合等各方面的能力；通过实践获得体验、积累，形成自主学习的能力与习惯。学生通过亲自实践，不仅掌握了许多</w:t>
      </w:r>
      <w:r>
        <w:rPr>
          <w:rFonts w:hint="default"/>
          <w:lang w:val="en-US" w:eastAsia="zh-CN"/>
        </w:rPr>
        <w:fldChar w:fldCharType="begin"/>
      </w:r>
      <w:r>
        <w:rPr>
          <w:rFonts w:hint="default"/>
          <w:lang w:val="en-US" w:eastAsia="zh-CN"/>
        </w:rPr>
        <w:instrText xml:space="preserve"> HYPERLINK "http://www.520xy8.com/" \o "课本" </w:instrText>
      </w:r>
      <w:r>
        <w:rPr>
          <w:rFonts w:hint="default"/>
          <w:lang w:val="en-US" w:eastAsia="zh-CN"/>
        </w:rPr>
        <w:fldChar w:fldCharType="separate"/>
      </w:r>
      <w:r>
        <w:rPr>
          <w:rFonts w:hint="default"/>
          <w:lang w:val="en-US" w:eastAsia="zh-CN"/>
        </w:rPr>
        <w:t>课本</w:t>
      </w:r>
      <w:r>
        <w:rPr>
          <w:rFonts w:hint="default"/>
          <w:lang w:val="en-US" w:eastAsia="zh-CN"/>
        </w:rPr>
        <w:fldChar w:fldCharType="end"/>
      </w:r>
      <w:r>
        <w:rPr>
          <w:rFonts w:hint="default"/>
          <w:lang w:val="en-US" w:eastAsia="zh-CN"/>
        </w:rPr>
        <w:t>外的知识，获得了积极向上的体验，而且调动了他们的积极性和探究欲望，促使学生进一步实践。</w:t>
      </w:r>
    </w:p>
    <w:p>
      <w:pPr>
        <w:numPr>
          <w:ilvl w:val="0"/>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充分体现了以</w:t>
      </w:r>
      <w:r>
        <w:rPr>
          <w:rFonts w:hint="eastAsia"/>
          <w:lang w:val="en-US" w:eastAsia="zh-CN"/>
        </w:rPr>
        <w:t>“</w:t>
      </w:r>
      <w:r>
        <w:rPr>
          <w:rFonts w:hint="default"/>
          <w:lang w:val="en-US" w:eastAsia="zh-CN"/>
        </w:rPr>
        <w:t>人的发展</w:t>
      </w:r>
      <w:r>
        <w:rPr>
          <w:rFonts w:hint="eastAsia"/>
          <w:lang w:val="en-US" w:eastAsia="zh-CN"/>
        </w:rPr>
        <w:t>”</w:t>
      </w:r>
      <w:r>
        <w:rPr>
          <w:rFonts w:hint="default"/>
          <w:lang w:val="en-US" w:eastAsia="zh-CN"/>
        </w:rPr>
        <w:t>为宗旨的</w:t>
      </w:r>
      <w:r>
        <w:rPr>
          <w:rFonts w:hint="default"/>
          <w:lang w:val="en-US" w:eastAsia="zh-CN"/>
        </w:rPr>
        <w:fldChar w:fldCharType="begin"/>
      </w:r>
      <w:r>
        <w:rPr>
          <w:rFonts w:hint="default"/>
          <w:lang w:val="en-US" w:eastAsia="zh-CN"/>
        </w:rPr>
        <w:instrText xml:space="preserve"> HYPERLINK "http://www.520xy8.com/jiaoshi/List/List_14655.shtml" \o "教学" </w:instrText>
      </w:r>
      <w:r>
        <w:rPr>
          <w:rFonts w:hint="default"/>
          <w:lang w:val="en-US" w:eastAsia="zh-CN"/>
        </w:rPr>
        <w:fldChar w:fldCharType="separate"/>
      </w:r>
      <w:r>
        <w:rPr>
          <w:rFonts w:hint="default"/>
          <w:lang w:val="en-US" w:eastAsia="zh-CN"/>
        </w:rPr>
        <w:t>教学</w:t>
      </w:r>
      <w:r>
        <w:rPr>
          <w:rFonts w:hint="default"/>
          <w:lang w:val="en-US" w:eastAsia="zh-CN"/>
        </w:rPr>
        <w:fldChar w:fldCharType="end"/>
      </w:r>
      <w:r>
        <w:rPr>
          <w:rFonts w:hint="default"/>
          <w:lang w:val="en-US" w:eastAsia="zh-CN"/>
        </w:rPr>
        <w:t>观。以人为本</w:t>
      </w:r>
      <w:r>
        <w:rPr>
          <w:rFonts w:hint="eastAsia"/>
          <w:lang w:val="en-US" w:eastAsia="zh-CN"/>
        </w:rPr>
        <w:t>”“</w:t>
      </w:r>
      <w:r>
        <w:rPr>
          <w:rFonts w:hint="default"/>
          <w:lang w:val="en-US" w:eastAsia="zh-CN"/>
        </w:rPr>
        <w:t>发展学生的创造力，达到锻炼人完善人的最终目的</w:t>
      </w:r>
      <w:r>
        <w:rPr>
          <w:rFonts w:hint="eastAsia"/>
          <w:lang w:val="en-US" w:eastAsia="zh-CN"/>
        </w:rPr>
        <w:t>”</w:t>
      </w:r>
      <w:r>
        <w:rPr>
          <w:rFonts w:hint="default"/>
          <w:lang w:val="en-US" w:eastAsia="zh-CN"/>
        </w:rPr>
        <w:t>，这是以综合实践活动课程为教学实践之一的研究性学习的主旨。在这次活动课中这一主旨得到了较好的体现。在活动课中，</w:t>
      </w:r>
      <w:r>
        <w:rPr>
          <w:rFonts w:hint="default"/>
          <w:lang w:val="en-US" w:eastAsia="zh-CN"/>
        </w:rPr>
        <w:fldChar w:fldCharType="begin"/>
      </w:r>
      <w:r>
        <w:rPr>
          <w:rFonts w:hint="default"/>
          <w:lang w:val="en-US" w:eastAsia="zh-CN"/>
        </w:rPr>
        <w:instrText xml:space="preserve"> HYPERLINK "http://www.520xy8.com/%E8%AF%AD%E6%96%87%E8%80%81%E5%B8%88/" \o "教师" </w:instrText>
      </w:r>
      <w:r>
        <w:rPr>
          <w:rFonts w:hint="default"/>
          <w:lang w:val="en-US" w:eastAsia="zh-CN"/>
        </w:rPr>
        <w:fldChar w:fldCharType="separate"/>
      </w:r>
      <w:r>
        <w:rPr>
          <w:rFonts w:hint="default"/>
          <w:lang w:val="en-US" w:eastAsia="zh-CN"/>
        </w:rPr>
        <w:t>教师</w:t>
      </w:r>
      <w:r>
        <w:rPr>
          <w:rFonts w:hint="default"/>
          <w:lang w:val="en-US" w:eastAsia="zh-CN"/>
        </w:rPr>
        <w:fldChar w:fldCharType="end"/>
      </w:r>
      <w:r>
        <w:rPr>
          <w:rFonts w:hint="default"/>
          <w:lang w:val="en-US" w:eastAsia="zh-CN"/>
        </w:rPr>
        <w:t>将思考权、发言权还给学生，创设各种有助于学生积极参与的情景。</w:t>
      </w:r>
    </w:p>
    <w:p>
      <w:pPr>
        <w:numPr>
          <w:ilvl w:val="0"/>
          <w:numId w:val="0"/>
        </w:numPr>
        <w:rPr>
          <w:rFonts w:hint="default"/>
          <w:lang w:val="en-US" w:eastAsia="zh-CN"/>
        </w:rPr>
      </w:pPr>
      <w:r>
        <w:rPr>
          <w:rFonts w:hint="default"/>
          <w:lang w:val="en-US" w:eastAsia="zh-CN"/>
        </w:rPr>
        <w:t>3</w:t>
      </w:r>
      <w:r>
        <w:rPr>
          <w:rFonts w:hint="eastAsia"/>
          <w:lang w:val="en-US" w:eastAsia="zh-CN"/>
        </w:rPr>
        <w:t>.</w:t>
      </w:r>
      <w:r>
        <w:rPr>
          <w:rFonts w:hint="default"/>
          <w:lang w:val="en-US" w:eastAsia="zh-CN"/>
        </w:rPr>
        <w:t>充分体现了</w:t>
      </w:r>
      <w:r>
        <w:rPr>
          <w:rFonts w:hint="eastAsia"/>
          <w:lang w:val="en-US" w:eastAsia="zh-CN"/>
        </w:rPr>
        <w:t>“</w:t>
      </w:r>
      <w:r>
        <w:rPr>
          <w:rFonts w:hint="default"/>
          <w:lang w:val="en-US" w:eastAsia="zh-CN"/>
        </w:rPr>
        <w:t>自主创新</w:t>
      </w:r>
      <w:r>
        <w:rPr>
          <w:rFonts w:hint="eastAsia"/>
          <w:lang w:val="en-US" w:eastAsia="zh-CN"/>
        </w:rPr>
        <w:t>”</w:t>
      </w:r>
      <w:r>
        <w:rPr>
          <w:rFonts w:hint="default"/>
          <w:lang w:val="en-US" w:eastAsia="zh-CN"/>
        </w:rPr>
        <w:t>的活动观。自主活动，勇于创新。在整个活动过程中，教师一直参与学生的探究活动，师生关系平等、融洽，学生分组自由，他们置身于动态的学习环境中，自主参与和探究，充分发挥了学生的主体作用。他们在宽松融洽的氛围中，开展多角度、多侧面、多层次的开放式探究，从而激发创新动机，勇于创新，并乐于创新。</w:t>
      </w:r>
    </w:p>
    <w:p>
      <w:pPr>
        <w:numPr>
          <w:ilvl w:val="0"/>
          <w:numId w:val="0"/>
        </w:numPr>
        <w:rPr>
          <w:rFonts w:hint="default"/>
          <w:lang w:val="en-US" w:eastAsia="zh-CN"/>
        </w:rPr>
      </w:pPr>
      <w:r>
        <w:rPr>
          <w:rFonts w:hint="default"/>
          <w:lang w:val="en-US" w:eastAsia="zh-CN"/>
        </w:rPr>
        <w:t>4</w:t>
      </w:r>
      <w:r>
        <w:rPr>
          <w:rFonts w:hint="eastAsia"/>
          <w:lang w:val="en-US" w:eastAsia="zh-CN"/>
        </w:rPr>
        <w:t>.</w:t>
      </w:r>
      <w:r>
        <w:rPr>
          <w:rFonts w:hint="default"/>
          <w:lang w:val="en-US" w:eastAsia="zh-CN"/>
        </w:rPr>
        <w:t>充分体现了</w:t>
      </w:r>
      <w:r>
        <w:rPr>
          <w:rFonts w:hint="eastAsia"/>
          <w:lang w:val="en-US" w:eastAsia="zh-CN"/>
        </w:rPr>
        <w:t>“</w:t>
      </w:r>
      <w:r>
        <w:rPr>
          <w:rFonts w:hint="default"/>
          <w:lang w:val="en-US" w:eastAsia="zh-CN"/>
        </w:rPr>
        <w:t>重在体验积累</w:t>
      </w:r>
      <w:r>
        <w:rPr>
          <w:rFonts w:hint="eastAsia"/>
          <w:lang w:val="en-US" w:eastAsia="zh-CN"/>
        </w:rPr>
        <w:t>”</w:t>
      </w:r>
      <w:r>
        <w:rPr>
          <w:rFonts w:hint="default"/>
          <w:lang w:val="en-US" w:eastAsia="zh-CN"/>
        </w:rPr>
        <w:t>的结果观。当然，在探究过程中，也暴露了学生这样或那样的问题。由于综合实践活动本身具有生成效，而生成性又是综合实践活动课程的魅力所在。不同的知识背景、学生或不同的环境将会形成超出设计者预计范围的结果。</w:t>
      </w:r>
    </w:p>
    <w:p>
      <w:pPr>
        <w:numPr>
          <w:ilvl w:val="0"/>
          <w:numId w:val="0"/>
        </w:numPr>
        <w:rPr>
          <w:rFonts w:hint="default"/>
          <w:lang w:val="en-US" w:eastAsia="zh-CN"/>
        </w:rPr>
      </w:pPr>
    </w:p>
    <w:p>
      <w:pPr>
        <w:numPr>
          <w:ilvl w:val="0"/>
          <w:numId w:val="0"/>
        </w:numPr>
        <w:rPr>
          <w:rFonts w:hint="default"/>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教育资源门户，提供试卷</w:t>
    </w:r>
    <w:r>
      <w:rPr>
        <w:rFonts w:hint="eastAsia"/>
        <w:lang w:eastAsia="zh-CN"/>
      </w:rPr>
      <w:t>.</w:t>
    </w:r>
    <w:r>
      <w:rPr>
        <w:rFonts w:hint="eastAsia"/>
      </w:rPr>
      <w:t>教案</w:t>
    </w:r>
    <w:r>
      <w:rPr>
        <w:rFonts w:hint="eastAsia"/>
        <w:lang w:eastAsia="zh-CN"/>
      </w:rPr>
      <w:t>.</w:t>
    </w:r>
    <w:r>
      <w:rPr>
        <w:rFonts w:hint="eastAsia"/>
      </w:rPr>
      <w:t>课件</w:t>
    </w:r>
    <w:r>
      <w:rPr>
        <w:rFonts w:hint="eastAsia"/>
        <w:lang w:eastAsia="zh-CN"/>
      </w:rPr>
      <w:t>.</w:t>
    </w:r>
    <w:r>
      <w:rPr>
        <w:rFonts w:hint="eastAsia"/>
      </w:rPr>
      <w:t>论文</w:t>
    </w:r>
    <w:r>
      <w:rPr>
        <w:rFonts w:hint="eastAsia"/>
        <w:lang w:eastAsia="zh-CN"/>
      </w:rPr>
      <w:t>.</w:t>
    </w:r>
    <w:r>
      <w:rPr>
        <w:rFonts w:hint="eastAsia"/>
      </w:rPr>
      <w:t>素材及各类教学资源下载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rFonts w:hint="eastAsia"/>
      </w:rPr>
      <w:pict>
        <v:shape id="AutoShape 1" o:spid="_x0000_s2049" o:spt="136" type="#_x0000_t136" style="position:absolute;left:0pt;height:27.7pt;width:415.3pt;mso-position-horizontal:center;mso-position-horizontal-relative:margin;mso-position-vertical:center;mso-position-vertical-relative:margin;rotation:20643840f;z-index:251658240;mso-width-relative:page;mso-height-relative:page;" fillcolor="#AFAFAF" filled="t" stroked="f" coordsize="21600,21600">
          <v:path/>
          <v:fill on="t" focussize="0,0"/>
          <v:stroke on="f"/>
          <v:imagedata o:title=""/>
          <o:lock v:ext="edit" grouping="f" rotation="f" text="f" aspectratio="t"/>
          <v:textpath on="t" fitshape="t" fitpath="t" trim="t" xscale="f" string="超级行教育网（www.cjx100.com）" style="font-family:宋体;font-size:8pt;v-text-align:center;"/>
        </v:shape>
      </w:pict>
    </w:r>
    <w:r>
      <w:rPr>
        <w:rFonts w:hint="eastAsia"/>
      </w:rPr>
      <w:t>www</w:t>
    </w:r>
    <w:r>
      <w:rPr>
        <w:rFonts w:hint="eastAsia"/>
        <w:lang w:eastAsia="zh-CN"/>
      </w:rPr>
      <w:t>。</w:t>
    </w:r>
    <w:r>
      <w:rPr>
        <w:rFonts w:hint="eastAsia"/>
      </w:rPr>
      <w:t>cjx100</w:t>
    </w:r>
    <w:r>
      <w:rPr>
        <w:rFonts w:hint="eastAsia"/>
        <w:lang w:eastAsia="zh-CN"/>
      </w:rPr>
      <w:t>。</w:t>
    </w:r>
    <w:r>
      <w:rPr>
        <w:rFonts w:hint="eastAsia"/>
      </w:rPr>
      <w:t>com</w:t>
    </w:r>
    <w:r>
      <w:rPr>
        <w:rFonts w:hint="eastAsia"/>
        <w:lang w:eastAsia="zh-CN"/>
      </w:rPr>
      <w:t>...</w:t>
    </w:r>
    <w:r>
      <w:rPr>
        <w:rFonts w:hint="eastAsia"/>
      </w:rPr>
      <w:t>超级行教育网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2202C"/>
    <w:rsid w:val="5F12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2019-03-21T01:10:00Z</dcterms:created>
  <dc:creator>盛世恒睿文科</dc:creator>
  <cp:lastModifiedBy>盛世恒睿文科</cp:lastModifiedBy>
  <dcterms:modified xsi:type="dcterms:W3CDTF">2019-03-21T01:12:55Z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