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《黄鹤楼送别》 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1.查资料填空。  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黄鹤楼在我国________武汉市____________________。相传始建于______________ ______，历代____________。唐代崔颢、李白，宋代陆游等诗人均有题诗。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 2.根据你的初读印象，完成填空。 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（1）《黄鹤楼送别》一文写暮春三月，在________________（什么地方），____________送别______________，并写下了脍炙人口的诗句。 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（2）“海内存知己，天涯若比邻”这句诗出自________代诗人________的《送杜少府之任蜀州》，这句诗的意思是______________________________________________。 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3.按要求写词语。 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（1）描写水的词语：__________、__________、__________。 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（2）写春天的美景：__________、__________、__________。 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（3）摘录文中表示“看”的词语：__________、__________、__________。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4.选词填空。 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伫立 挺立 屹立 矗立 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（1）李白依然（   ）在江边，凝视着远方。 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（2）上海大厦（   ）在黄浦江畔。 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（3）伟大的祖国（   ）在世界东方。 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（4）一排排白杨像（   ）的哨兵。 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5.下面的句子分别采用了什么描写方法？将序号填入括号里。 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A、语言描写    B、心理描写    C、环境描写    D、动作描写 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（1）孟浩然接过酒杯，一饮而尽。  （            ） 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（2）李白举起了酒杯说：“孟夫子，您的人品令人敬仰，您的诗篇誉满天下„„不知我们何时才能再见面，就请您满饮此杯吧！”  （            ）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（3）岸边杨柳依依，江上沙鸥点点。  （            ） 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（4）李白和孟浩然一会儿仰望蓝天白云，一会儿远眺江上景色，都有意不去触动藏在心底的依依惜别之情。  （             ） 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6.句子天地。 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（1）李白举起酒杯对孟浩然说：“自从我结识了您，就一直把您当作我的兄长和老师。”（改为第三人称）  ________________________________________________________________________ ________________________________________________________________________ 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（2）仿写句子。 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a.友谊是永世不绝的长江水，是__________________，是____________________。 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b.茅草萋萋，杨柳依依，春早带给人的是勃发的踊跃之情；秋高气爽，万山红遍，秋早带给人的是____________。 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参考答案 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1.湖北省 蛇山的黄鹄矶上 三国吴黄武二年 屡毁屡建 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2.（1）长江边的黄鹤楼 年轻的李白 大诗人  孟浩然  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（2）唐 王勃  四海之内有知己朋友，即使远在天边，也感觉像邻居一样近。 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3.（1）波光粼粼  汹涌澎湃  浩浩荡荡 （2）繁花似锦  鸟语花香  桃红柳绿 （3）仰望 远眺 凝视 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4.（1）伫立 （2）矗立 （3）屹立 （4）挺立 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5.（1）D  （2）A  （3）C  （4）B 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6.（1）李白举起酒杯对孟浩然说，自从他结识了孟浩然，就一直把他当作自己的兄长和老师。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（2）a.万古长青的青松 永不枯竭的源头b. 凄凉的感觉 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教育资源门户，提供试卷</w:t>
    </w:r>
    <w:r>
      <w:rPr>
        <w:rFonts w:hint="eastAsia"/>
        <w:lang w:eastAsia="zh-CN"/>
      </w:rPr>
      <w:t>.</w:t>
    </w:r>
    <w:r>
      <w:rPr>
        <w:rFonts w:hint="eastAsia"/>
      </w:rPr>
      <w:t>教案</w:t>
    </w:r>
    <w:r>
      <w:rPr>
        <w:rFonts w:hint="eastAsia"/>
        <w:lang w:eastAsia="zh-CN"/>
      </w:rPr>
      <w:t>.</w:t>
    </w:r>
    <w:r>
      <w:rPr>
        <w:rFonts w:hint="eastAsia"/>
      </w:rPr>
      <w:t>课件</w:t>
    </w:r>
    <w:r>
      <w:rPr>
        <w:rFonts w:hint="eastAsia"/>
        <w:lang w:eastAsia="zh-CN"/>
      </w:rPr>
      <w:t>.</w:t>
    </w:r>
    <w:r>
      <w:rPr>
        <w:rFonts w:hint="eastAsia"/>
      </w:rPr>
      <w:t>论文</w:t>
    </w:r>
    <w:r>
      <w:rPr>
        <w:rFonts w:hint="eastAsia"/>
        <w:lang w:eastAsia="zh-CN"/>
      </w:rPr>
      <w:t>.</w:t>
    </w:r>
    <w:r>
      <w:rPr>
        <w:rFonts w:hint="eastAsia"/>
      </w:rPr>
      <w:t>素材及各类教学资源下载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pict>
        <v:shape id="AutoShape 1" o:spid="_x0000_s4097" o:spt="136" type="#_x0000_t136" style="position:absolute;left:0pt;height:27.7pt;width:415.3pt;mso-position-horizontal:center;mso-position-horizontal-relative:margin;mso-position-vertical:center;mso-position-vertical-relative:margin;rotation:20643840f;z-index:251658240;mso-width-relative:page;mso-height-relative:page;" fillcolor="#AFAFAF" filled="t" stroked="f" coordsize="21600,21600">
          <v:path/>
          <v:fill on="t" focussize="0,0"/>
          <v:stroke on="f"/>
          <v:imagedata o:title=""/>
          <o:lock v:ext="edit" grouping="f" rotation="f" text="f" aspectratio="t"/>
          <v:textpath on="t" fitshape="t" fitpath="t" trim="t" xscale="f" string="超级行教育网（www.cjx100.com）" style="font-family:宋体;font-size:8pt;v-text-align:center;"/>
        </v:shape>
      </w:pict>
    </w:r>
    <w:r>
      <w:rPr>
        <w:rFonts w:hint="eastAsia"/>
      </w:rPr>
      <w:t>www</w:t>
    </w:r>
    <w:r>
      <w:rPr>
        <w:rFonts w:hint="eastAsia"/>
        <w:lang w:eastAsia="zh-CN"/>
      </w:rPr>
      <w:t>。</w:t>
    </w:r>
    <w:r>
      <w:rPr>
        <w:rFonts w:hint="eastAsia"/>
      </w:rPr>
      <w:t>cjx100</w:t>
    </w:r>
    <w:r>
      <w:rPr>
        <w:rFonts w:hint="eastAsia"/>
        <w:lang w:eastAsia="zh-CN"/>
      </w:rPr>
      <w:t>。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A33F2"/>
    <w:rsid w:val="20624B69"/>
    <w:rsid w:val="29BA68EF"/>
    <w:rsid w:val="320A33F2"/>
    <w:rsid w:val="4479759C"/>
    <w:rsid w:val="5CD75A8B"/>
    <w:rsid w:val="66927CA5"/>
    <w:rsid w:val="76B84C8B"/>
    <w:rsid w:val="7A0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2019-03-19T05:35:00Z</dcterms:created>
  <dc:creator>盛世恒睿文科</dc:creator>
  <cp:lastModifiedBy>盛世恒睿文科</cp:lastModifiedBy>
  <dcterms:modified xsi:type="dcterms:W3CDTF">2019-03-21T01:21:43Z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